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0E41" w14:textId="77777777" w:rsidR="00BC0E2C" w:rsidRPr="00A829AD" w:rsidRDefault="00BC0E2C">
      <w:pPr>
        <w:rPr>
          <w:rFonts w:ascii="Arial" w:hAnsi="Arial"/>
          <w:color w:val="000000"/>
        </w:rPr>
      </w:pPr>
    </w:p>
    <w:p w14:paraId="1FD10E42" w14:textId="77777777" w:rsidR="00BC0E2C" w:rsidRDefault="00BC0E2C">
      <w:pPr>
        <w:rPr>
          <w:rFonts w:ascii="Arial" w:hAnsi="Arial"/>
          <w:color w:val="000000"/>
        </w:rPr>
      </w:pPr>
    </w:p>
    <w:p w14:paraId="1FD10E43" w14:textId="19E6CA35" w:rsidR="00C82DB9" w:rsidRDefault="007623D1">
      <w:pPr>
        <w:rPr>
          <w:rFonts w:ascii="Arial" w:hAnsi="Arial"/>
          <w:b/>
          <w:bCs/>
          <w:color w:val="000000"/>
          <w:u w:val="single"/>
        </w:rPr>
      </w:pPr>
      <w:r w:rsidRPr="00436C44">
        <w:rPr>
          <w:rFonts w:ascii="Arial" w:hAnsi="Arial"/>
          <w:b/>
          <w:bCs/>
          <w:color w:val="000000"/>
          <w:u w:val="single"/>
        </w:rPr>
        <w:t>TRISTAR Contact Information</w:t>
      </w:r>
    </w:p>
    <w:p w14:paraId="337C9DA7" w14:textId="77777777" w:rsidR="00253A88" w:rsidRDefault="00253A88" w:rsidP="00253A88">
      <w:pPr>
        <w:rPr>
          <w:rFonts w:ascii="Arial" w:hAnsi="Arial"/>
          <w:b/>
          <w:bCs/>
          <w:color w:val="000000"/>
          <w:u w:val="single"/>
        </w:rPr>
      </w:pPr>
    </w:p>
    <w:p w14:paraId="4968373B" w14:textId="30973297" w:rsidR="00253A88" w:rsidRDefault="00253A88" w:rsidP="00253A88">
      <w:pPr>
        <w:rPr>
          <w:rFonts w:ascii="Arial" w:hAnsi="Arial" w:cs="Arial"/>
          <w:color w:val="0563C1"/>
          <w:u w:val="single"/>
        </w:rPr>
      </w:pPr>
      <w:r w:rsidRPr="001904F8">
        <w:rPr>
          <w:rFonts w:ascii="Arial" w:hAnsi="Arial" w:cs="Arial"/>
          <w:b/>
          <w:bCs/>
          <w:color w:val="50758A"/>
        </w:rPr>
        <w:t>Aundret Smith</w:t>
      </w:r>
      <w:r w:rsidRPr="001904F8">
        <w:rPr>
          <w:rFonts w:ascii="Arial" w:hAnsi="Arial" w:cs="Arial"/>
          <w:color w:val="50758A"/>
        </w:rPr>
        <w:br/>
      </w:r>
      <w:r w:rsidRPr="001904F8">
        <w:rPr>
          <w:rFonts w:ascii="Arial" w:hAnsi="Arial" w:cs="Arial"/>
          <w:color w:val="929396"/>
        </w:rPr>
        <w:t>Claims Examiner III</w:t>
      </w:r>
      <w:r w:rsidRPr="001904F8">
        <w:rPr>
          <w:rFonts w:ascii="Arial" w:hAnsi="Arial" w:cs="Arial"/>
          <w:color w:val="929396"/>
        </w:rPr>
        <w:br/>
        <w:t>TRISTAR Risk Management</w:t>
      </w:r>
      <w:r w:rsidRPr="001904F8">
        <w:rPr>
          <w:rFonts w:ascii="Arial" w:hAnsi="Arial" w:cs="Arial"/>
          <w:color w:val="929396"/>
        </w:rPr>
        <w:br/>
        <w:t>Office: 214-492-5600 Ext.</w:t>
      </w:r>
      <w:r>
        <w:rPr>
          <w:rFonts w:ascii="Arial" w:hAnsi="Arial" w:cs="Arial"/>
          <w:color w:val="929396"/>
        </w:rPr>
        <w:t xml:space="preserve"> 2818</w:t>
      </w:r>
      <w:r w:rsidRPr="001904F8">
        <w:rPr>
          <w:rFonts w:ascii="Arial" w:hAnsi="Arial" w:cs="Arial"/>
          <w:color w:val="929396"/>
        </w:rPr>
        <w:br/>
        <w:t>Fax: 214-492-5691</w:t>
      </w:r>
      <w:r w:rsidRPr="001904F8">
        <w:rPr>
          <w:rFonts w:ascii="Arial" w:hAnsi="Arial" w:cs="Arial"/>
          <w:color w:val="929396"/>
        </w:rPr>
        <w:br/>
        <w:t xml:space="preserve">Email: </w:t>
      </w:r>
      <w:hyperlink r:id="rId6" w:history="1">
        <w:r w:rsidRPr="001904F8">
          <w:rPr>
            <w:rFonts w:ascii="Arial" w:hAnsi="Arial" w:cs="Arial"/>
            <w:color w:val="0563C1"/>
            <w:u w:val="single"/>
          </w:rPr>
          <w:t>Aundret.Smith@tristargroup.net</w:t>
        </w:r>
      </w:hyperlink>
    </w:p>
    <w:p w14:paraId="2C275030" w14:textId="77777777" w:rsidR="00253A88" w:rsidRPr="00436C44" w:rsidRDefault="00253A88">
      <w:pPr>
        <w:rPr>
          <w:rFonts w:ascii="Arial" w:hAnsi="Arial"/>
          <w:b/>
          <w:bCs/>
          <w:color w:val="000000"/>
          <w:u w:val="single"/>
        </w:rPr>
      </w:pPr>
    </w:p>
    <w:p w14:paraId="43690A92" w14:textId="3E1BB590" w:rsidR="007623D1" w:rsidRDefault="007623D1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  <w:color w:val="50758A"/>
        </w:rPr>
        <w:t xml:space="preserve">Diana Cano 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Claims Examiner III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Ext. 2841</w:t>
      </w:r>
      <w:r>
        <w:rPr>
          <w:rFonts w:ascii="Arial" w:hAnsi="Arial" w:cs="Arial"/>
          <w:color w:val="929396"/>
        </w:rPr>
        <w:br/>
        <w:t>Fax: 214-492-5691</w:t>
      </w:r>
      <w:r>
        <w:rPr>
          <w:rFonts w:ascii="Arial" w:hAnsi="Arial" w:cs="Arial"/>
          <w:color w:val="929396"/>
        </w:rPr>
        <w:br/>
        <w:t xml:space="preserve">Email: </w:t>
      </w:r>
      <w:hyperlink r:id="rId7" w:history="1">
        <w:r>
          <w:rPr>
            <w:rStyle w:val="Hyperlink"/>
            <w:rFonts w:ascii="Arial" w:hAnsi="Arial" w:cs="Arial"/>
          </w:rPr>
          <w:t>Diana.Cano@tristargroup.net</w:t>
        </w:r>
      </w:hyperlink>
    </w:p>
    <w:p w14:paraId="48113B11" w14:textId="5813C847" w:rsidR="00253A88" w:rsidRDefault="00253A88">
      <w:pPr>
        <w:rPr>
          <w:rStyle w:val="Hyperlink"/>
          <w:rFonts w:ascii="Arial" w:hAnsi="Arial" w:cs="Arial"/>
        </w:rPr>
      </w:pPr>
    </w:p>
    <w:p w14:paraId="3C13BCAB" w14:textId="77777777" w:rsidR="00253A88" w:rsidRDefault="00253A88" w:rsidP="00253A88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  <w:color w:val="50758A"/>
        </w:rPr>
        <w:t xml:space="preserve">Ivan Medina 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Claims Examiner III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Ext. 2846</w:t>
      </w:r>
      <w:r>
        <w:rPr>
          <w:rFonts w:ascii="Arial" w:hAnsi="Arial" w:cs="Arial"/>
          <w:color w:val="929396"/>
        </w:rPr>
        <w:br/>
        <w:t>Fax: 214-492-5691</w:t>
      </w:r>
      <w:r>
        <w:rPr>
          <w:rFonts w:ascii="Arial" w:hAnsi="Arial" w:cs="Arial"/>
          <w:color w:val="929396"/>
        </w:rPr>
        <w:br/>
        <w:t xml:space="preserve">Email: </w:t>
      </w:r>
      <w:hyperlink r:id="rId8" w:history="1">
        <w:r>
          <w:rPr>
            <w:rStyle w:val="Hyperlink"/>
            <w:rFonts w:ascii="Arial" w:hAnsi="Arial" w:cs="Arial"/>
          </w:rPr>
          <w:t>ivan.medina@tristargroup.net</w:t>
        </w:r>
      </w:hyperlink>
    </w:p>
    <w:p w14:paraId="5C39CDC0" w14:textId="77777777" w:rsidR="00253A88" w:rsidRDefault="00253A88" w:rsidP="00253A88">
      <w:pPr>
        <w:rPr>
          <w:rStyle w:val="Hyperlink"/>
          <w:rFonts w:ascii="Arial" w:hAnsi="Arial" w:cs="Arial"/>
        </w:rPr>
      </w:pPr>
    </w:p>
    <w:p w14:paraId="2225F6FC" w14:textId="0B23D558" w:rsidR="001904F8" w:rsidRDefault="001904F8">
      <w:pPr>
        <w:rPr>
          <w:rFonts w:ascii="Arial" w:hAnsi="Arial" w:cs="Arial"/>
          <w:color w:val="929396"/>
        </w:rPr>
      </w:pPr>
      <w:r w:rsidRPr="001904F8">
        <w:rPr>
          <w:rFonts w:ascii="Arial" w:hAnsi="Arial" w:cs="Arial"/>
          <w:b/>
          <w:bCs/>
          <w:color w:val="50758A"/>
        </w:rPr>
        <w:t>Jacquelyn Maxwell</w:t>
      </w:r>
      <w:r w:rsidRPr="001904F8">
        <w:rPr>
          <w:rFonts w:ascii="Arial" w:hAnsi="Arial" w:cs="Arial"/>
          <w:color w:val="50758A"/>
        </w:rPr>
        <w:br/>
      </w:r>
      <w:r w:rsidRPr="001904F8">
        <w:rPr>
          <w:rFonts w:ascii="Arial" w:hAnsi="Arial" w:cs="Arial"/>
          <w:color w:val="929396"/>
        </w:rPr>
        <w:t>Claims Examiner III</w:t>
      </w:r>
      <w:r w:rsidRPr="001904F8">
        <w:rPr>
          <w:rFonts w:ascii="Arial" w:hAnsi="Arial" w:cs="Arial"/>
          <w:color w:val="929396"/>
        </w:rPr>
        <w:br/>
        <w:t>TRISTAR Risk Management</w:t>
      </w:r>
      <w:r w:rsidRPr="001904F8">
        <w:rPr>
          <w:rFonts w:ascii="Arial" w:hAnsi="Arial" w:cs="Arial"/>
          <w:color w:val="929396"/>
        </w:rPr>
        <w:br/>
        <w:t>Office: 214-492-5600 Ext.2831</w:t>
      </w:r>
      <w:r w:rsidRPr="001904F8">
        <w:rPr>
          <w:rFonts w:ascii="Arial" w:hAnsi="Arial" w:cs="Arial"/>
          <w:color w:val="929396"/>
        </w:rPr>
        <w:br/>
        <w:t>Fax: 214-492-5691</w:t>
      </w:r>
      <w:r w:rsidRPr="001904F8">
        <w:rPr>
          <w:rFonts w:ascii="Arial" w:hAnsi="Arial" w:cs="Arial"/>
          <w:color w:val="929396"/>
        </w:rPr>
        <w:br/>
        <w:t xml:space="preserve">Email: </w:t>
      </w:r>
      <w:hyperlink r:id="rId9" w:history="1">
        <w:r w:rsidRPr="001904F8">
          <w:rPr>
            <w:rFonts w:ascii="Arial" w:hAnsi="Arial" w:cs="Arial"/>
            <w:color w:val="0563C1"/>
            <w:u w:val="single"/>
          </w:rPr>
          <w:t>Jacquelyn.Maxwell@tristargroup.net</w:t>
        </w:r>
      </w:hyperlink>
    </w:p>
    <w:p w14:paraId="54B648DF" w14:textId="701680EE" w:rsidR="007623D1" w:rsidRDefault="007623D1">
      <w:pPr>
        <w:rPr>
          <w:rFonts w:ascii="Arial" w:hAnsi="Arial" w:cs="Arial"/>
          <w:color w:val="929396"/>
        </w:rPr>
      </w:pPr>
    </w:p>
    <w:p w14:paraId="79E7352E" w14:textId="73292002" w:rsidR="001904F8" w:rsidRDefault="00253A88">
      <w:pPr>
        <w:rPr>
          <w:rFonts w:ascii="Arial" w:hAnsi="Arial" w:cs="Arial"/>
          <w:color w:val="929396"/>
        </w:rPr>
      </w:pPr>
      <w:r>
        <w:rPr>
          <w:rFonts w:ascii="Arial" w:hAnsi="Arial" w:cs="Arial"/>
          <w:b/>
          <w:bCs/>
          <w:color w:val="50758A"/>
        </w:rPr>
        <w:t>Eduardo Roman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Claims Assistant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 2839</w:t>
      </w:r>
      <w:r>
        <w:rPr>
          <w:rFonts w:ascii="Arial" w:hAnsi="Arial" w:cs="Arial"/>
          <w:color w:val="929396"/>
        </w:rPr>
        <w:br/>
        <w:t>Fax: 214-492-5691</w:t>
      </w:r>
      <w:r>
        <w:rPr>
          <w:rFonts w:ascii="Arial" w:hAnsi="Arial" w:cs="Arial"/>
          <w:color w:val="929396"/>
        </w:rPr>
        <w:br/>
        <w:t xml:space="preserve">Email: </w:t>
      </w:r>
      <w:hyperlink r:id="rId10" w:history="1">
        <w:r>
          <w:rPr>
            <w:rStyle w:val="Hyperlink"/>
            <w:rFonts w:ascii="Arial" w:hAnsi="Arial" w:cs="Arial"/>
          </w:rPr>
          <w:t>Eduardo.Roman@tristargroup.net</w:t>
        </w:r>
      </w:hyperlink>
      <w:r w:rsidR="001904F8" w:rsidRPr="001904F8">
        <w:rPr>
          <w:rFonts w:ascii="Arial" w:hAnsi="Arial" w:cs="Arial"/>
          <w:color w:val="929396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96F388" w14:textId="42FDE878" w:rsidR="007623D1" w:rsidRDefault="007623D1">
      <w:pPr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50758A"/>
        </w:rPr>
        <w:t>Cecilia Hurst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Supervisor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Ext. 2845</w:t>
      </w:r>
      <w:r>
        <w:rPr>
          <w:rFonts w:ascii="Arial" w:hAnsi="Arial" w:cs="Arial"/>
          <w:color w:val="929396"/>
        </w:rPr>
        <w:br/>
        <w:t>Fax: 214-492-5691</w:t>
      </w:r>
      <w:r>
        <w:rPr>
          <w:rFonts w:ascii="Arial" w:hAnsi="Arial" w:cs="Arial"/>
          <w:color w:val="929396"/>
        </w:rPr>
        <w:br/>
        <w:t xml:space="preserve">Email: </w:t>
      </w:r>
      <w:hyperlink r:id="rId11" w:history="1">
        <w:r>
          <w:rPr>
            <w:rStyle w:val="Hyperlink"/>
            <w:rFonts w:ascii="Arial" w:hAnsi="Arial" w:cs="Arial"/>
          </w:rPr>
          <w:t>Cecilia.Hurst@tristargroup.net</w:t>
        </w:r>
      </w:hyperlink>
      <w:r>
        <w:rPr>
          <w:rFonts w:ascii="Arial" w:hAnsi="Arial" w:cs="Arial"/>
          <w:color w:val="929396"/>
        </w:rPr>
        <w:br/>
      </w:r>
    </w:p>
    <w:p w14:paraId="6FA90A52" w14:textId="77777777" w:rsidR="007623D1" w:rsidRDefault="007623D1">
      <w:pPr>
        <w:rPr>
          <w:rFonts w:ascii="Arial" w:hAnsi="Arial"/>
          <w:color w:val="000000"/>
        </w:rPr>
      </w:pPr>
    </w:p>
    <w:p w14:paraId="11F49885" w14:textId="2479CC8D" w:rsidR="007623D1" w:rsidRDefault="007623D1">
      <w:pPr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50758A"/>
        </w:rPr>
        <w:t>Jay Lopez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Claims Manager</w:t>
      </w:r>
      <w:r>
        <w:rPr>
          <w:rFonts w:ascii="Arial" w:hAnsi="Arial" w:cs="Arial"/>
          <w:color w:val="929396"/>
        </w:rPr>
        <w:br/>
        <w:t>TRISTAR Risk Management</w:t>
      </w:r>
      <w:r>
        <w:rPr>
          <w:rFonts w:ascii="Arial" w:hAnsi="Arial" w:cs="Arial"/>
          <w:color w:val="929396"/>
        </w:rPr>
        <w:br/>
        <w:t>Office: 214-492-5600 Ext.2830</w:t>
      </w:r>
      <w:r>
        <w:rPr>
          <w:rFonts w:ascii="Arial" w:hAnsi="Arial" w:cs="Arial"/>
          <w:color w:val="929396"/>
        </w:rPr>
        <w:br/>
        <w:t>Mobile: 651-895-6185</w:t>
      </w:r>
      <w:r>
        <w:rPr>
          <w:rFonts w:ascii="Arial" w:hAnsi="Arial" w:cs="Arial"/>
          <w:color w:val="929396"/>
        </w:rPr>
        <w:br/>
        <w:t>Fax: 214-492-5691</w:t>
      </w:r>
      <w:r>
        <w:rPr>
          <w:rFonts w:ascii="Arial" w:hAnsi="Arial" w:cs="Arial"/>
          <w:color w:val="929396"/>
        </w:rPr>
        <w:br/>
        <w:t xml:space="preserve">Email: </w:t>
      </w:r>
      <w:hyperlink r:id="rId12" w:history="1">
        <w:r>
          <w:rPr>
            <w:rStyle w:val="Hyperlink"/>
            <w:rFonts w:ascii="Arial" w:hAnsi="Arial" w:cs="Arial"/>
          </w:rPr>
          <w:t>jay.lopez@tristargroup.net</w:t>
        </w:r>
      </w:hyperlink>
      <w:r>
        <w:rPr>
          <w:rFonts w:ascii="Arial" w:hAnsi="Arial" w:cs="Arial"/>
          <w:color w:val="929396"/>
        </w:rPr>
        <w:br/>
      </w:r>
    </w:p>
    <w:p w14:paraId="217EE9B4" w14:textId="5607A8C8" w:rsidR="007623D1" w:rsidRDefault="007623D1">
      <w:pPr>
        <w:rPr>
          <w:rFonts w:ascii="Arial" w:hAnsi="Arial"/>
          <w:color w:val="000000"/>
        </w:rPr>
      </w:pPr>
    </w:p>
    <w:p w14:paraId="0B2D2980" w14:textId="77777777" w:rsidR="001904F8" w:rsidRDefault="001904F8">
      <w:pPr>
        <w:rPr>
          <w:rFonts w:ascii="Arial" w:hAnsi="Arial" w:cs="Arial"/>
          <w:b/>
          <w:bCs/>
          <w:color w:val="50758A"/>
        </w:rPr>
      </w:pPr>
    </w:p>
    <w:p w14:paraId="65B658B0" w14:textId="77777777" w:rsidR="001904F8" w:rsidRDefault="001904F8">
      <w:pPr>
        <w:rPr>
          <w:rFonts w:ascii="Arial" w:hAnsi="Arial" w:cs="Arial"/>
          <w:b/>
          <w:bCs/>
          <w:color w:val="50758A"/>
        </w:rPr>
      </w:pPr>
    </w:p>
    <w:p w14:paraId="7EE2E9B4" w14:textId="5E9DC5B3" w:rsidR="007623D1" w:rsidRDefault="007623D1">
      <w:pPr>
        <w:rPr>
          <w:rFonts w:ascii="Arial" w:hAnsi="Arial" w:cs="Arial"/>
          <w:color w:val="929396"/>
        </w:rPr>
      </w:pPr>
      <w:r>
        <w:rPr>
          <w:rFonts w:ascii="Arial" w:hAnsi="Arial" w:cs="Arial"/>
          <w:b/>
          <w:bCs/>
          <w:color w:val="50758A"/>
        </w:rPr>
        <w:t>Christine Dextraze</w:t>
      </w:r>
      <w:r>
        <w:rPr>
          <w:rFonts w:ascii="Arial" w:hAnsi="Arial" w:cs="Arial"/>
          <w:color w:val="50758A"/>
        </w:rPr>
        <w:br/>
      </w:r>
      <w:r>
        <w:rPr>
          <w:rFonts w:ascii="Arial" w:hAnsi="Arial" w:cs="Arial"/>
          <w:color w:val="929396"/>
        </w:rPr>
        <w:t>Director Client Services</w:t>
      </w:r>
      <w:r>
        <w:rPr>
          <w:rFonts w:ascii="Arial" w:hAnsi="Arial" w:cs="Arial"/>
          <w:color w:val="929396"/>
        </w:rPr>
        <w:br/>
        <w:t>TRISTAR Insurance Group</w:t>
      </w:r>
      <w:r>
        <w:rPr>
          <w:rFonts w:ascii="Arial" w:hAnsi="Arial" w:cs="Arial"/>
          <w:color w:val="929396"/>
        </w:rPr>
        <w:br/>
        <w:t>Office: 210-404-0400 Ext. 3487</w:t>
      </w:r>
      <w:r>
        <w:rPr>
          <w:rFonts w:ascii="Arial" w:hAnsi="Arial" w:cs="Arial"/>
          <w:color w:val="929396"/>
        </w:rPr>
        <w:br/>
        <w:t>Mobile: 210-243-2289</w:t>
      </w:r>
      <w:r>
        <w:rPr>
          <w:rFonts w:ascii="Arial" w:hAnsi="Arial" w:cs="Arial"/>
          <w:color w:val="929396"/>
        </w:rPr>
        <w:br/>
        <w:t xml:space="preserve">Email: </w:t>
      </w:r>
      <w:hyperlink r:id="rId13" w:history="1">
        <w:r>
          <w:rPr>
            <w:rStyle w:val="Hyperlink"/>
            <w:rFonts w:ascii="Arial" w:hAnsi="Arial" w:cs="Arial"/>
          </w:rPr>
          <w:t>Christine.Dextraze@tristargroup.net</w:t>
        </w:r>
      </w:hyperlink>
    </w:p>
    <w:p w14:paraId="019E04C0" w14:textId="2628E1C3" w:rsidR="007623D1" w:rsidRDefault="007623D1">
      <w:pPr>
        <w:rPr>
          <w:rFonts w:ascii="Arial" w:hAnsi="Arial" w:cs="Arial"/>
          <w:color w:val="929396"/>
        </w:rPr>
      </w:pPr>
    </w:p>
    <w:p w14:paraId="7A63259C" w14:textId="48A6D878" w:rsidR="007623D1" w:rsidRDefault="007623D1">
      <w:pPr>
        <w:rPr>
          <w:rFonts w:ascii="Arial" w:hAnsi="Arial" w:cs="Arial"/>
          <w:color w:val="929396"/>
        </w:rPr>
      </w:pPr>
    </w:p>
    <w:p w14:paraId="43CB44BE" w14:textId="77777777" w:rsidR="007623D1" w:rsidRPr="00A829AD" w:rsidRDefault="007623D1">
      <w:pPr>
        <w:rPr>
          <w:rFonts w:ascii="Arial" w:hAnsi="Arial"/>
          <w:color w:val="000000"/>
        </w:rPr>
      </w:pPr>
    </w:p>
    <w:sectPr w:rsidR="007623D1" w:rsidRPr="00A829AD">
      <w:headerReference w:type="first" r:id="rId14"/>
      <w:footerReference w:type="first" r:id="rId15"/>
      <w:type w:val="continuous"/>
      <w:pgSz w:w="12240" w:h="15840" w:code="1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5B41" w14:textId="77777777" w:rsidR="00222FAA" w:rsidRDefault="00222FAA">
      <w:r>
        <w:separator/>
      </w:r>
    </w:p>
  </w:endnote>
  <w:endnote w:type="continuationSeparator" w:id="0">
    <w:p w14:paraId="799E7FBD" w14:textId="77777777" w:rsidR="00222FAA" w:rsidRDefault="002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0E6E" w14:textId="77777777" w:rsidR="004C302F" w:rsidRPr="00E31BEA" w:rsidRDefault="00E31BEA" w:rsidP="004C302F">
    <w:pPr>
      <w:pStyle w:val="Footer"/>
      <w:jc w:val="center"/>
      <w:rPr>
        <w:b/>
      </w:rPr>
    </w:pPr>
    <w:r w:rsidRPr="00E31BEA">
      <w:rPr>
        <w:b/>
        <w:noProof/>
      </w:rPr>
      <w:t>P.O. Box 2805</w:t>
    </w:r>
    <w:r w:rsidRPr="00E31BEA">
      <w:rPr>
        <w:b/>
      </w:rPr>
      <w:t xml:space="preserve"> • </w:t>
    </w:r>
    <w:r w:rsidRPr="00E31BEA">
      <w:rPr>
        <w:b/>
        <w:noProof/>
      </w:rPr>
      <w:t>Clinton</w:t>
    </w:r>
    <w:r w:rsidRPr="00E31BEA">
      <w:rPr>
        <w:b/>
      </w:rPr>
      <w:t xml:space="preserve">, </w:t>
    </w:r>
    <w:r w:rsidRPr="00E31BEA">
      <w:rPr>
        <w:b/>
        <w:noProof/>
      </w:rPr>
      <w:t>IA</w:t>
    </w:r>
    <w:r w:rsidRPr="00E31BEA">
      <w:rPr>
        <w:b/>
      </w:rPr>
      <w:t xml:space="preserve">  </w:t>
    </w:r>
    <w:r w:rsidRPr="00E31BEA">
      <w:rPr>
        <w:b/>
        <w:noProof/>
      </w:rPr>
      <w:t>52733-2805</w:t>
    </w:r>
    <w:r w:rsidR="004C302F" w:rsidRPr="00E31BEA">
      <w:rPr>
        <w:b/>
        <w:bCs/>
      </w:rPr>
      <w:t xml:space="preserve">   </w:t>
    </w:r>
  </w:p>
  <w:p w14:paraId="1FD10E6F" w14:textId="77777777" w:rsidR="00BC0E2C" w:rsidRPr="001C04DB" w:rsidRDefault="00BC0E2C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1F3C" w14:textId="77777777" w:rsidR="00222FAA" w:rsidRDefault="00222FAA">
      <w:r>
        <w:separator/>
      </w:r>
    </w:p>
  </w:footnote>
  <w:footnote w:type="continuationSeparator" w:id="0">
    <w:p w14:paraId="64355AE6" w14:textId="77777777" w:rsidR="00222FAA" w:rsidRDefault="0022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0E6D" w14:textId="77777777" w:rsidR="00BC0E2C" w:rsidRDefault="00E31BEA">
    <w:pPr>
      <w:pStyle w:val="Header"/>
    </w:pPr>
    <w:r>
      <w:rPr>
        <w:noProof/>
        <w:lang w:val="en-IN" w:eastAsia="en-IN"/>
      </w:rPr>
      <w:drawing>
        <wp:inline distT="0" distB="0" distL="0" distR="0" wp14:anchorId="1FD10E70" wp14:editId="1FD10E71">
          <wp:extent cx="1371600" cy="771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8F"/>
    <w:rsid w:val="00081A50"/>
    <w:rsid w:val="000D4DBB"/>
    <w:rsid w:val="000E239B"/>
    <w:rsid w:val="0015633B"/>
    <w:rsid w:val="001904F8"/>
    <w:rsid w:val="001C04DB"/>
    <w:rsid w:val="00222FAA"/>
    <w:rsid w:val="00241866"/>
    <w:rsid w:val="00253A88"/>
    <w:rsid w:val="00385885"/>
    <w:rsid w:val="003A500B"/>
    <w:rsid w:val="003F6114"/>
    <w:rsid w:val="00436C44"/>
    <w:rsid w:val="004C302F"/>
    <w:rsid w:val="004D33CA"/>
    <w:rsid w:val="004E34CD"/>
    <w:rsid w:val="00520E1D"/>
    <w:rsid w:val="0055373F"/>
    <w:rsid w:val="005946B2"/>
    <w:rsid w:val="005A10DC"/>
    <w:rsid w:val="00694F06"/>
    <w:rsid w:val="006D34CA"/>
    <w:rsid w:val="007623D1"/>
    <w:rsid w:val="00792F30"/>
    <w:rsid w:val="00850286"/>
    <w:rsid w:val="009D0BB4"/>
    <w:rsid w:val="009D7901"/>
    <w:rsid w:val="00A829AD"/>
    <w:rsid w:val="00AD5311"/>
    <w:rsid w:val="00B72CAA"/>
    <w:rsid w:val="00BA1E8F"/>
    <w:rsid w:val="00BB5F74"/>
    <w:rsid w:val="00BC0E2C"/>
    <w:rsid w:val="00BE680D"/>
    <w:rsid w:val="00C82DB9"/>
    <w:rsid w:val="00CA05E8"/>
    <w:rsid w:val="00CA41ED"/>
    <w:rsid w:val="00CD4860"/>
    <w:rsid w:val="00D43D26"/>
    <w:rsid w:val="00DE0D62"/>
    <w:rsid w:val="00E31BEA"/>
    <w:rsid w:val="00ED7D78"/>
    <w:rsid w:val="00F47A2E"/>
    <w:rsid w:val="00F604BE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10E41"/>
  <w14:defaultImageDpi w14:val="0"/>
  <w15:docId w15:val="{7D5FBC96-09F7-4FAF-A35A-D912362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EnvelopeReturn">
    <w:name w:val="envelope return"/>
    <w:basedOn w:val="Normal"/>
    <w:uiPriority w:val="99"/>
    <w:rPr>
      <w:rFonts w:ascii="Book Antiqua" w:hAnsi="Book Antiqua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02F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rsid w:val="000D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DB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medina@tristargroup.net" TargetMode="External"/><Relationship Id="rId13" Type="http://schemas.openxmlformats.org/officeDocument/2006/relationships/hyperlink" Target="mailto:Christine.Dextraze@tristargroup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Cano@tristargroup.net" TargetMode="External"/><Relationship Id="rId12" Type="http://schemas.openxmlformats.org/officeDocument/2006/relationships/hyperlink" Target="mailto:jay.lopez@tristargroup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undret.Smith@tristargroup.net" TargetMode="External"/><Relationship Id="rId11" Type="http://schemas.openxmlformats.org/officeDocument/2006/relationships/hyperlink" Target="mailto:Cecilia.Hurst@tristargroup.ne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duardo.Roman@tristargroup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cquelyn.Maxwell@tristargroup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$date$</vt:lpstr>
    </vt:vector>
  </TitlesOfParts>
  <Company>VOS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$date$</dc:title>
  <dc:creator>Randy Wheeler</dc:creator>
  <cp:lastModifiedBy>Cecilia Hurst</cp:lastModifiedBy>
  <cp:revision>2</cp:revision>
  <dcterms:created xsi:type="dcterms:W3CDTF">2023-05-02T18:20:00Z</dcterms:created>
  <dcterms:modified xsi:type="dcterms:W3CDTF">2023-05-02T18:20:00Z</dcterms:modified>
</cp:coreProperties>
</file>